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85A1" w14:textId="6F43E5E7" w:rsidR="00AB51E5" w:rsidRPr="00B32B6D" w:rsidRDefault="00AB51E5" w:rsidP="00AB51E5">
      <w:pPr>
        <w:autoSpaceDE w:val="0"/>
        <w:autoSpaceDN w:val="0"/>
        <w:adjustRightInd w:val="0"/>
        <w:spacing w:before="0" w:after="0"/>
        <w:jc w:val="center"/>
        <w:rPr>
          <w:color w:val="000000"/>
          <w:sz w:val="24"/>
          <w:szCs w:val="24"/>
          <w:u w:val="single"/>
          <w:lang w:val="en-US" w:eastAsia="en-US"/>
        </w:rPr>
      </w:pPr>
      <w:bookmarkStart w:id="0" w:name="_Hlk232413753"/>
      <w:r w:rsidRPr="00B32B6D">
        <w:rPr>
          <w:b/>
          <w:bCs/>
          <w:color w:val="000000"/>
          <w:sz w:val="24"/>
          <w:szCs w:val="24"/>
          <w:u w:val="single"/>
          <w:lang w:val="en-US" w:eastAsia="en-US"/>
        </w:rPr>
        <w:t>APPLICATION</w:t>
      </w:r>
      <w:r w:rsidR="00B32B6D" w:rsidRPr="00B32B6D">
        <w:rPr>
          <w:b/>
          <w:bCs/>
          <w:color w:val="000000"/>
          <w:sz w:val="24"/>
          <w:szCs w:val="24"/>
          <w:u w:val="single"/>
          <w:lang w:val="en-US" w:eastAsia="en-US"/>
        </w:rPr>
        <w:t xml:space="preserve"> FOR SEEKING EXEMPTION </w:t>
      </w:r>
    </w:p>
    <w:p w14:paraId="77DFCC16" w14:textId="02EEF2E0" w:rsidR="009B1F0A" w:rsidRDefault="009B1F0A" w:rsidP="009B1F0A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DA1D9F">
        <w:rPr>
          <w:rFonts w:asciiTheme="minorHAnsi" w:hAnsiTheme="minorHAnsi" w:cstheme="minorHAnsi"/>
          <w:i/>
          <w:iCs/>
          <w:color w:val="000000"/>
          <w:sz w:val="20"/>
          <w:szCs w:val="20"/>
        </w:rPr>
        <w:t>Request made to : Deputy Director of Civil Aviation (Regulator)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>, Department of Civil Aviation</w:t>
      </w:r>
      <w:bookmarkEnd w:id="0"/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05"/>
        <w:gridCol w:w="659"/>
        <w:gridCol w:w="91"/>
        <w:gridCol w:w="780"/>
        <w:gridCol w:w="212"/>
        <w:gridCol w:w="709"/>
        <w:gridCol w:w="789"/>
        <w:gridCol w:w="463"/>
        <w:gridCol w:w="887"/>
        <w:gridCol w:w="270"/>
        <w:gridCol w:w="450"/>
        <w:gridCol w:w="401"/>
        <w:gridCol w:w="246"/>
        <w:gridCol w:w="97"/>
        <w:gridCol w:w="2496"/>
      </w:tblGrid>
      <w:tr w:rsidR="009B1F0A" w14:paraId="70322D0B" w14:textId="77777777" w:rsidTr="009B1F0A">
        <w:tc>
          <w:tcPr>
            <w:tcW w:w="2547" w:type="dxa"/>
            <w:gridSpan w:val="5"/>
            <w:shd w:val="clear" w:color="auto" w:fill="D9D9D9" w:themeFill="background1" w:themeFillShade="D9"/>
          </w:tcPr>
          <w:p w14:paraId="4F372546" w14:textId="77777777" w:rsidR="009B1F0A" w:rsidRPr="00EB23C4" w:rsidRDefault="009B1F0A" w:rsidP="00DA1D9F">
            <w:pPr>
              <w:pStyle w:val="Table"/>
              <w:spacing w:before="80" w:after="80" w:line="240" w:lineRule="auto"/>
              <w:rPr>
                <w:b/>
                <w:bCs/>
              </w:rPr>
            </w:pPr>
            <w:r w:rsidRPr="00EB23C4">
              <w:rPr>
                <w:b/>
                <w:bCs/>
              </w:rPr>
              <w:t>Aerodrome Name</w:t>
            </w:r>
          </w:p>
        </w:tc>
        <w:tc>
          <w:tcPr>
            <w:tcW w:w="6808" w:type="dxa"/>
            <w:gridSpan w:val="10"/>
          </w:tcPr>
          <w:p w14:paraId="119DDCF4" w14:textId="77777777" w:rsidR="009B1F0A" w:rsidRDefault="009B1F0A" w:rsidP="00DA1D9F">
            <w:pPr>
              <w:pStyle w:val="Table"/>
              <w:spacing w:before="80" w:after="80" w:line="240" w:lineRule="auto"/>
            </w:pPr>
          </w:p>
        </w:tc>
      </w:tr>
      <w:tr w:rsidR="009B1F0A" w14:paraId="4643A3BE" w14:textId="77777777" w:rsidTr="009B1F0A">
        <w:tc>
          <w:tcPr>
            <w:tcW w:w="2547" w:type="dxa"/>
            <w:gridSpan w:val="5"/>
            <w:shd w:val="clear" w:color="auto" w:fill="D9D9D9" w:themeFill="background1" w:themeFillShade="D9"/>
          </w:tcPr>
          <w:p w14:paraId="4FF6E5DF" w14:textId="77777777" w:rsidR="009B1F0A" w:rsidRPr="00EB23C4" w:rsidRDefault="009B1F0A" w:rsidP="00DA1D9F">
            <w:pPr>
              <w:pStyle w:val="Table"/>
              <w:spacing w:before="80" w:after="80" w:line="240" w:lineRule="auto"/>
              <w:rPr>
                <w:b/>
                <w:bCs/>
              </w:rPr>
            </w:pPr>
            <w:r w:rsidRPr="00EB23C4">
              <w:rPr>
                <w:b/>
                <w:bCs/>
              </w:rPr>
              <w:t>Aerodrome Operator</w:t>
            </w:r>
          </w:p>
        </w:tc>
        <w:tc>
          <w:tcPr>
            <w:tcW w:w="6808" w:type="dxa"/>
            <w:gridSpan w:val="10"/>
          </w:tcPr>
          <w:p w14:paraId="4DDD84FC" w14:textId="77777777" w:rsidR="009B1F0A" w:rsidRDefault="009B1F0A" w:rsidP="00DA1D9F">
            <w:pPr>
              <w:pStyle w:val="Table"/>
              <w:spacing w:before="80" w:after="80" w:line="240" w:lineRule="auto"/>
            </w:pPr>
          </w:p>
        </w:tc>
      </w:tr>
      <w:tr w:rsidR="009B1F0A" w14:paraId="1FB62C37" w14:textId="77777777" w:rsidTr="009B1F0A">
        <w:tc>
          <w:tcPr>
            <w:tcW w:w="2547" w:type="dxa"/>
            <w:gridSpan w:val="5"/>
            <w:shd w:val="clear" w:color="auto" w:fill="D9D9D9" w:themeFill="background1" w:themeFillShade="D9"/>
          </w:tcPr>
          <w:p w14:paraId="2BED94F4" w14:textId="77777777" w:rsidR="009B1F0A" w:rsidRPr="00EB23C4" w:rsidRDefault="009B1F0A" w:rsidP="00DA1D9F">
            <w:pPr>
              <w:pStyle w:val="Table"/>
              <w:spacing w:before="80" w:after="8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Certificate Number</w:t>
            </w:r>
          </w:p>
        </w:tc>
        <w:tc>
          <w:tcPr>
            <w:tcW w:w="6808" w:type="dxa"/>
            <w:gridSpan w:val="10"/>
          </w:tcPr>
          <w:p w14:paraId="547821D1" w14:textId="77777777" w:rsidR="009B1F0A" w:rsidRPr="00DA1D9F" w:rsidRDefault="009B1F0A" w:rsidP="00DA1D9F">
            <w:pPr>
              <w:pStyle w:val="Table"/>
              <w:spacing w:before="80" w:after="80" w:line="240" w:lineRule="auto"/>
              <w:rPr>
                <w:i/>
                <w:iCs/>
              </w:rPr>
            </w:pPr>
            <w:r w:rsidRPr="00DA1D9F">
              <w:rPr>
                <w:i/>
                <w:iCs/>
              </w:rPr>
              <w:t xml:space="preserve">                                                                                  [     ] Not Available</w:t>
            </w:r>
          </w:p>
        </w:tc>
      </w:tr>
      <w:tr w:rsidR="009B1F0A" w14:paraId="25D790C2" w14:textId="77777777" w:rsidTr="009B1F0A">
        <w:tc>
          <w:tcPr>
            <w:tcW w:w="2547" w:type="dxa"/>
            <w:gridSpan w:val="5"/>
            <w:shd w:val="clear" w:color="auto" w:fill="D9D9D9" w:themeFill="background1" w:themeFillShade="D9"/>
          </w:tcPr>
          <w:p w14:paraId="2ACAF2ED" w14:textId="77777777" w:rsidR="009B1F0A" w:rsidRPr="00EB23C4" w:rsidRDefault="009B1F0A" w:rsidP="00DA1D9F">
            <w:pPr>
              <w:pStyle w:val="Table"/>
              <w:spacing w:before="80" w:after="80" w:line="240" w:lineRule="auto"/>
              <w:rPr>
                <w:b/>
                <w:bCs/>
              </w:rPr>
            </w:pPr>
            <w:r w:rsidRPr="00EB23C4">
              <w:rPr>
                <w:b/>
                <w:bCs/>
              </w:rPr>
              <w:t>Accountable Manager</w:t>
            </w:r>
          </w:p>
        </w:tc>
        <w:tc>
          <w:tcPr>
            <w:tcW w:w="6808" w:type="dxa"/>
            <w:gridSpan w:val="10"/>
          </w:tcPr>
          <w:p w14:paraId="46D649BC" w14:textId="77777777" w:rsidR="009B1F0A" w:rsidRDefault="009B1F0A" w:rsidP="00DA1D9F">
            <w:pPr>
              <w:pStyle w:val="Table"/>
              <w:spacing w:before="80" w:after="80" w:line="240" w:lineRule="auto"/>
            </w:pPr>
          </w:p>
        </w:tc>
      </w:tr>
      <w:tr w:rsidR="009B1F0A" w14:paraId="414ACA7E" w14:textId="77777777" w:rsidTr="009B1F0A">
        <w:tc>
          <w:tcPr>
            <w:tcW w:w="2547" w:type="dxa"/>
            <w:gridSpan w:val="5"/>
            <w:shd w:val="clear" w:color="auto" w:fill="D9D9D9" w:themeFill="background1" w:themeFillShade="D9"/>
          </w:tcPr>
          <w:p w14:paraId="59D925B0" w14:textId="77777777" w:rsidR="009B1F0A" w:rsidRPr="00EB23C4" w:rsidRDefault="009B1F0A" w:rsidP="00DA1D9F">
            <w:pPr>
              <w:pStyle w:val="Table"/>
              <w:spacing w:before="80" w:after="80" w:line="240" w:lineRule="auto"/>
              <w:rPr>
                <w:b/>
                <w:bCs/>
              </w:rPr>
            </w:pPr>
            <w:r w:rsidRPr="00EB23C4">
              <w:rPr>
                <w:b/>
                <w:bCs/>
              </w:rPr>
              <w:t>Point of Contact Name</w:t>
            </w:r>
          </w:p>
        </w:tc>
        <w:tc>
          <w:tcPr>
            <w:tcW w:w="6808" w:type="dxa"/>
            <w:gridSpan w:val="10"/>
          </w:tcPr>
          <w:p w14:paraId="7A87A827" w14:textId="77777777" w:rsidR="009B1F0A" w:rsidRDefault="009B1F0A" w:rsidP="00DA1D9F">
            <w:pPr>
              <w:pStyle w:val="Table"/>
              <w:spacing w:before="80" w:after="80" w:line="240" w:lineRule="auto"/>
            </w:pPr>
          </w:p>
        </w:tc>
      </w:tr>
      <w:tr w:rsidR="009B1F0A" w14:paraId="3A8ECB6D" w14:textId="77777777" w:rsidTr="00CA3D17">
        <w:tc>
          <w:tcPr>
            <w:tcW w:w="805" w:type="dxa"/>
            <w:shd w:val="clear" w:color="auto" w:fill="D9D9D9" w:themeFill="background1" w:themeFillShade="D9"/>
          </w:tcPr>
          <w:p w14:paraId="6D471405" w14:textId="77777777" w:rsidR="009B1F0A" w:rsidRPr="00EB23C4" w:rsidRDefault="009B1F0A" w:rsidP="00DA1D9F">
            <w:pPr>
              <w:pStyle w:val="Table"/>
              <w:spacing w:before="80" w:after="80" w:line="240" w:lineRule="auto"/>
              <w:rPr>
                <w:b/>
                <w:bCs/>
              </w:rPr>
            </w:pPr>
            <w:r w:rsidRPr="00EB23C4">
              <w:rPr>
                <w:b/>
                <w:bCs/>
              </w:rPr>
              <w:t>Email</w:t>
            </w:r>
          </w:p>
        </w:tc>
        <w:tc>
          <w:tcPr>
            <w:tcW w:w="4860" w:type="dxa"/>
            <w:gridSpan w:val="9"/>
          </w:tcPr>
          <w:p w14:paraId="5AD7F242" w14:textId="77777777" w:rsidR="009B1F0A" w:rsidRDefault="009B1F0A" w:rsidP="00DA1D9F">
            <w:pPr>
              <w:pStyle w:val="Table"/>
              <w:spacing w:before="80" w:after="80" w:line="240" w:lineRule="auto"/>
            </w:pPr>
          </w:p>
        </w:tc>
        <w:tc>
          <w:tcPr>
            <w:tcW w:w="1194" w:type="dxa"/>
            <w:gridSpan w:val="4"/>
            <w:shd w:val="clear" w:color="auto" w:fill="D9D9D9" w:themeFill="background1" w:themeFillShade="D9"/>
          </w:tcPr>
          <w:p w14:paraId="2975C44A" w14:textId="77777777" w:rsidR="009B1F0A" w:rsidRPr="00EB23C4" w:rsidRDefault="009B1F0A" w:rsidP="00DA1D9F">
            <w:pPr>
              <w:pStyle w:val="Table"/>
              <w:spacing w:before="80" w:after="80" w:line="240" w:lineRule="auto"/>
              <w:rPr>
                <w:b/>
                <w:bCs/>
              </w:rPr>
            </w:pPr>
            <w:r w:rsidRPr="00EB23C4">
              <w:rPr>
                <w:b/>
                <w:bCs/>
              </w:rPr>
              <w:t>Phone</w:t>
            </w:r>
          </w:p>
        </w:tc>
        <w:tc>
          <w:tcPr>
            <w:tcW w:w="2496" w:type="dxa"/>
          </w:tcPr>
          <w:p w14:paraId="25F81D75" w14:textId="77777777" w:rsidR="009B1F0A" w:rsidRDefault="009B1F0A" w:rsidP="00DA1D9F">
            <w:pPr>
              <w:pStyle w:val="Table"/>
              <w:spacing w:before="80" w:after="80" w:line="240" w:lineRule="auto"/>
            </w:pPr>
            <w:r>
              <w:t>+673-</w:t>
            </w:r>
          </w:p>
        </w:tc>
      </w:tr>
      <w:tr w:rsidR="009B1F0A" w14:paraId="2147178C" w14:textId="77777777" w:rsidTr="009B1F0A">
        <w:tc>
          <w:tcPr>
            <w:tcW w:w="9355" w:type="dxa"/>
            <w:gridSpan w:val="15"/>
            <w:shd w:val="clear" w:color="auto" w:fill="D9D9D9" w:themeFill="background1" w:themeFillShade="D9"/>
          </w:tcPr>
          <w:p w14:paraId="131ED7BD" w14:textId="77777777" w:rsidR="009B1F0A" w:rsidRPr="00EB23C4" w:rsidRDefault="009B1F0A" w:rsidP="00DA1D9F">
            <w:pPr>
              <w:pStyle w:val="Table"/>
              <w:spacing w:before="80" w:after="80" w:line="240" w:lineRule="auto"/>
              <w:jc w:val="center"/>
              <w:rPr>
                <w:b/>
                <w:bCs/>
              </w:rPr>
            </w:pPr>
            <w:r w:rsidRPr="00EB23C4">
              <w:rPr>
                <w:b/>
                <w:bCs/>
              </w:rPr>
              <w:t xml:space="preserve">Relevant </w:t>
            </w:r>
            <w:r>
              <w:rPr>
                <w:b/>
                <w:bCs/>
              </w:rPr>
              <w:t xml:space="preserve">BAR 14 </w:t>
            </w:r>
            <w:r w:rsidRPr="00EB23C4">
              <w:rPr>
                <w:b/>
                <w:bCs/>
              </w:rPr>
              <w:t>Standard</w:t>
            </w:r>
            <w:r>
              <w:rPr>
                <w:b/>
                <w:bCs/>
              </w:rPr>
              <w:t>(</w:t>
            </w:r>
            <w:r w:rsidRPr="00EB23C4">
              <w:rPr>
                <w:b/>
                <w:bCs/>
              </w:rPr>
              <w:t>s</w:t>
            </w:r>
            <w:r>
              <w:rPr>
                <w:b/>
                <w:bCs/>
              </w:rPr>
              <w:t>)</w:t>
            </w:r>
          </w:p>
        </w:tc>
      </w:tr>
      <w:tr w:rsidR="009B1F0A" w14:paraId="5C251F54" w14:textId="77777777" w:rsidTr="009B1F0A">
        <w:tc>
          <w:tcPr>
            <w:tcW w:w="9355" w:type="dxa"/>
            <w:gridSpan w:val="15"/>
          </w:tcPr>
          <w:p w14:paraId="3F5F1DF1" w14:textId="77777777" w:rsidR="009B1F0A" w:rsidRDefault="009B1F0A" w:rsidP="00DA1D9F">
            <w:pPr>
              <w:pStyle w:val="Table"/>
              <w:spacing w:before="80" w:after="80" w:line="240" w:lineRule="auto"/>
            </w:pPr>
          </w:p>
          <w:p w14:paraId="3F0C765A" w14:textId="77777777" w:rsidR="009B1F0A" w:rsidRDefault="009B1F0A" w:rsidP="00DA1D9F">
            <w:pPr>
              <w:pStyle w:val="Table"/>
              <w:spacing w:before="80" w:after="80" w:line="240" w:lineRule="auto"/>
            </w:pPr>
          </w:p>
        </w:tc>
      </w:tr>
      <w:tr w:rsidR="009B1F0A" w14:paraId="1E33E263" w14:textId="77777777" w:rsidTr="009B1F0A">
        <w:tc>
          <w:tcPr>
            <w:tcW w:w="9355" w:type="dxa"/>
            <w:gridSpan w:val="15"/>
            <w:shd w:val="clear" w:color="auto" w:fill="D9D9D9" w:themeFill="background1" w:themeFillShade="D9"/>
          </w:tcPr>
          <w:p w14:paraId="172FC20B" w14:textId="77777777" w:rsidR="009B1F0A" w:rsidRPr="00EB23C4" w:rsidRDefault="009B1F0A" w:rsidP="00DA1D9F">
            <w:pPr>
              <w:pStyle w:val="Table"/>
              <w:spacing w:before="80" w:after="8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REASONS why exemption is needed </w:t>
            </w:r>
            <w:r w:rsidRPr="00400700">
              <w:rPr>
                <w:i/>
                <w:iCs/>
                <w:color w:val="000000"/>
                <w:sz w:val="20"/>
              </w:rPr>
              <w:t>(The reasons provided should be detailed and self-explanatory)</w:t>
            </w:r>
          </w:p>
        </w:tc>
      </w:tr>
      <w:tr w:rsidR="009B1F0A" w14:paraId="1F5F9A8F" w14:textId="77777777" w:rsidTr="009B1F0A">
        <w:tc>
          <w:tcPr>
            <w:tcW w:w="9355" w:type="dxa"/>
            <w:gridSpan w:val="15"/>
          </w:tcPr>
          <w:p w14:paraId="4780A0E5" w14:textId="77777777" w:rsidR="009B1F0A" w:rsidRDefault="009B1F0A" w:rsidP="00DA1D9F">
            <w:pPr>
              <w:pStyle w:val="Table"/>
              <w:spacing w:before="80" w:after="80" w:line="240" w:lineRule="auto"/>
            </w:pPr>
          </w:p>
          <w:p w14:paraId="2CA93C1F" w14:textId="77777777" w:rsidR="009B1F0A" w:rsidRDefault="009B1F0A" w:rsidP="00DA1D9F">
            <w:pPr>
              <w:pStyle w:val="Table"/>
              <w:spacing w:before="80" w:after="80" w:line="240" w:lineRule="auto"/>
            </w:pPr>
          </w:p>
          <w:p w14:paraId="73743D50" w14:textId="77777777" w:rsidR="009B1F0A" w:rsidRDefault="009B1F0A" w:rsidP="00DA1D9F">
            <w:pPr>
              <w:pStyle w:val="Table"/>
              <w:spacing w:before="80" w:after="80" w:line="240" w:lineRule="auto"/>
            </w:pPr>
          </w:p>
          <w:p w14:paraId="4D610DEA" w14:textId="77777777" w:rsidR="009B1F0A" w:rsidRPr="00EB23C4" w:rsidRDefault="009B1F0A" w:rsidP="00DA1D9F">
            <w:pPr>
              <w:pStyle w:val="Table"/>
              <w:spacing w:before="80" w:after="80" w:line="240" w:lineRule="auto"/>
              <w:jc w:val="right"/>
              <w:rPr>
                <w:i/>
                <w:iCs/>
              </w:rPr>
            </w:pPr>
            <w:r w:rsidRPr="00EB23C4">
              <w:rPr>
                <w:i/>
                <w:iCs/>
              </w:rPr>
              <w:t xml:space="preserve">[ </w:t>
            </w:r>
            <w:r>
              <w:rPr>
                <w:i/>
                <w:iCs/>
              </w:rPr>
              <w:t xml:space="preserve"> </w:t>
            </w:r>
            <w:r w:rsidRPr="00EB23C4">
              <w:rPr>
                <w:i/>
                <w:iCs/>
              </w:rPr>
              <w:t xml:space="preserve"> ] further details contained in attached safety</w:t>
            </w:r>
            <w:r>
              <w:rPr>
                <w:i/>
                <w:iCs/>
              </w:rPr>
              <w:t xml:space="preserve"> risk assessment</w:t>
            </w:r>
          </w:p>
        </w:tc>
      </w:tr>
      <w:tr w:rsidR="009B1F0A" w14:paraId="25AF1CD0" w14:textId="77777777" w:rsidTr="009B1F0A">
        <w:tc>
          <w:tcPr>
            <w:tcW w:w="9355" w:type="dxa"/>
            <w:gridSpan w:val="15"/>
            <w:shd w:val="clear" w:color="auto" w:fill="D9D9D9" w:themeFill="background1" w:themeFillShade="D9"/>
          </w:tcPr>
          <w:p w14:paraId="31B91D8B" w14:textId="77777777" w:rsidR="009B1F0A" w:rsidRDefault="009B1F0A" w:rsidP="00DA1D9F">
            <w:pPr>
              <w:pStyle w:val="Table"/>
              <w:spacing w:before="80" w:after="80" w:line="240" w:lineRule="auto"/>
              <w:jc w:val="center"/>
            </w:pPr>
            <w:r>
              <w:rPr>
                <w:b/>
                <w:bCs/>
              </w:rPr>
              <w:t>P</w:t>
            </w:r>
            <w:r w:rsidRPr="00EB23C4">
              <w:rPr>
                <w:b/>
                <w:bCs/>
              </w:rPr>
              <w:t>roposed method for achieving an equivalent level of safety</w:t>
            </w:r>
          </w:p>
        </w:tc>
      </w:tr>
      <w:tr w:rsidR="009B1F0A" w14:paraId="4240D2BE" w14:textId="77777777" w:rsidTr="009B1F0A">
        <w:tc>
          <w:tcPr>
            <w:tcW w:w="9355" w:type="dxa"/>
            <w:gridSpan w:val="15"/>
          </w:tcPr>
          <w:p w14:paraId="49F11DB2" w14:textId="77777777" w:rsidR="009B1F0A" w:rsidRDefault="009B1F0A" w:rsidP="00DA1D9F">
            <w:pPr>
              <w:pStyle w:val="Table"/>
              <w:spacing w:before="80" w:after="80" w:line="240" w:lineRule="auto"/>
            </w:pPr>
          </w:p>
          <w:p w14:paraId="420D101A" w14:textId="77777777" w:rsidR="009B1F0A" w:rsidRDefault="009B1F0A" w:rsidP="00DA1D9F">
            <w:pPr>
              <w:pStyle w:val="Table"/>
              <w:spacing w:before="80" w:after="80" w:line="240" w:lineRule="auto"/>
            </w:pPr>
          </w:p>
          <w:p w14:paraId="0A2F9881" w14:textId="77777777" w:rsidR="009B1F0A" w:rsidRDefault="009B1F0A" w:rsidP="00DA1D9F">
            <w:pPr>
              <w:pStyle w:val="Table"/>
              <w:spacing w:before="80" w:after="80" w:line="240" w:lineRule="auto"/>
            </w:pPr>
          </w:p>
          <w:p w14:paraId="5EFA4548" w14:textId="77777777" w:rsidR="009B1F0A" w:rsidRDefault="009B1F0A" w:rsidP="00DA1D9F">
            <w:pPr>
              <w:pStyle w:val="Table"/>
              <w:spacing w:before="80" w:after="80" w:line="240" w:lineRule="auto"/>
              <w:jc w:val="right"/>
            </w:pPr>
            <w:r w:rsidRPr="00EB23C4">
              <w:rPr>
                <w:i/>
                <w:iCs/>
              </w:rPr>
              <w:t xml:space="preserve">[ </w:t>
            </w:r>
            <w:r>
              <w:rPr>
                <w:i/>
                <w:iCs/>
              </w:rPr>
              <w:t xml:space="preserve"> </w:t>
            </w:r>
            <w:r w:rsidRPr="00EB23C4">
              <w:rPr>
                <w:i/>
                <w:iCs/>
              </w:rPr>
              <w:t xml:space="preserve"> ] further details contained in attached safety</w:t>
            </w:r>
            <w:r>
              <w:rPr>
                <w:i/>
                <w:iCs/>
              </w:rPr>
              <w:t xml:space="preserve"> risk assessment</w:t>
            </w:r>
          </w:p>
        </w:tc>
      </w:tr>
      <w:tr w:rsidR="009B1F0A" w14:paraId="6E5D5D14" w14:textId="77777777" w:rsidTr="009B1F0A">
        <w:trPr>
          <w:trHeight w:val="440"/>
        </w:trPr>
        <w:tc>
          <w:tcPr>
            <w:tcW w:w="4045" w:type="dxa"/>
            <w:gridSpan w:val="7"/>
            <w:shd w:val="clear" w:color="auto" w:fill="D9D9D9" w:themeFill="background1" w:themeFillShade="D9"/>
            <w:vAlign w:val="center"/>
          </w:tcPr>
          <w:p w14:paraId="4BE198F7" w14:textId="77777777" w:rsidR="009B1F0A" w:rsidRDefault="009B1F0A" w:rsidP="00DA1D9F">
            <w:pPr>
              <w:pStyle w:val="Table"/>
              <w:spacing w:before="80" w:after="80" w:line="240" w:lineRule="auto"/>
            </w:pPr>
            <w:r>
              <w:rPr>
                <w:b/>
                <w:bCs/>
              </w:rPr>
              <w:t>The Category of exemption sought</w:t>
            </w:r>
          </w:p>
        </w:tc>
        <w:tc>
          <w:tcPr>
            <w:tcW w:w="5310" w:type="dxa"/>
            <w:gridSpan w:val="8"/>
            <w:vAlign w:val="center"/>
          </w:tcPr>
          <w:p w14:paraId="28B622AF" w14:textId="77777777" w:rsidR="009B1F0A" w:rsidRDefault="009B1F0A" w:rsidP="00DA1D9F">
            <w:pPr>
              <w:pStyle w:val="Table"/>
              <w:spacing w:before="80" w:after="80"/>
            </w:pPr>
            <w:r>
              <w:t xml:space="preserve">     [    ] TEMPORARY      /        [    ] PERMANENT</w:t>
            </w:r>
          </w:p>
        </w:tc>
      </w:tr>
      <w:tr w:rsidR="009B1F0A" w14:paraId="43168AF0" w14:textId="77777777" w:rsidTr="009B1F0A">
        <w:trPr>
          <w:trHeight w:val="548"/>
        </w:trPr>
        <w:tc>
          <w:tcPr>
            <w:tcW w:w="9355" w:type="dxa"/>
            <w:gridSpan w:val="15"/>
          </w:tcPr>
          <w:p w14:paraId="0EC8A960" w14:textId="77777777" w:rsidR="009B1F0A" w:rsidRPr="00DA1D9F" w:rsidRDefault="009B1F0A" w:rsidP="00DA1D9F">
            <w:pPr>
              <w:pStyle w:val="Table"/>
              <w:spacing w:before="80" w:after="80"/>
              <w:rPr>
                <w:i/>
                <w:iCs/>
              </w:rPr>
            </w:pPr>
            <w:r w:rsidRPr="00DA1D9F">
              <w:rPr>
                <w:i/>
                <w:iCs/>
                <w:sz w:val="20"/>
                <w:szCs w:val="20"/>
              </w:rPr>
              <w:t>For temporary exemption, the correction action plan for rectification and review of non- compliance, including the mitigation measures adopted for ensuring the safety during the exemption</w:t>
            </w:r>
            <w:r w:rsidRPr="00DA1D9F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DA1D9F">
              <w:rPr>
                <w:i/>
                <w:iCs/>
                <w:sz w:val="20"/>
                <w:szCs w:val="20"/>
              </w:rPr>
              <w:t>period shall be enclosed</w:t>
            </w:r>
          </w:p>
        </w:tc>
      </w:tr>
      <w:tr w:rsidR="009B1F0A" w14:paraId="7EE8E1CB" w14:textId="77777777" w:rsidTr="009B1F0A">
        <w:trPr>
          <w:trHeight w:val="602"/>
        </w:trPr>
        <w:tc>
          <w:tcPr>
            <w:tcW w:w="9355" w:type="dxa"/>
            <w:gridSpan w:val="15"/>
            <w:vAlign w:val="center"/>
          </w:tcPr>
          <w:p w14:paraId="52DCE277" w14:textId="77777777" w:rsidR="009B1F0A" w:rsidRPr="00DA1D9F" w:rsidRDefault="009B1F0A" w:rsidP="00DA1D9F">
            <w:pPr>
              <w:widowControl w:val="0"/>
              <w:tabs>
                <w:tab w:val="left" w:pos="1106"/>
              </w:tabs>
              <w:autoSpaceDE w:val="0"/>
              <w:autoSpaceDN w:val="0"/>
              <w:spacing w:line="235" w:lineRule="auto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DA1D9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For permanent exemption, the mitigation measures adopted to ensure safety of aircraft operation. Complete safety risk assessment report shall be</w:t>
            </w:r>
            <w:r w:rsidRPr="00DA1D9F">
              <w:rPr>
                <w:rFonts w:asciiTheme="minorHAnsi" w:hAnsiTheme="minorHAnsi" w:cstheme="minorHAnsi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DA1D9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enclosed</w:t>
            </w:r>
          </w:p>
        </w:tc>
      </w:tr>
      <w:tr w:rsidR="009B1F0A" w14:paraId="5E9591CB" w14:textId="77777777" w:rsidTr="009B1F0A">
        <w:tc>
          <w:tcPr>
            <w:tcW w:w="2335" w:type="dxa"/>
            <w:gridSpan w:val="4"/>
            <w:shd w:val="clear" w:color="auto" w:fill="D9D9D9" w:themeFill="background1" w:themeFillShade="D9"/>
          </w:tcPr>
          <w:p w14:paraId="472B1E89" w14:textId="77777777" w:rsidR="009B1F0A" w:rsidRPr="00EB23C4" w:rsidRDefault="009B1F0A" w:rsidP="00DA1D9F">
            <w:pPr>
              <w:pStyle w:val="Table"/>
              <w:spacing w:before="80" w:after="8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Proposed Start Date</w:t>
            </w:r>
          </w:p>
        </w:tc>
        <w:tc>
          <w:tcPr>
            <w:tcW w:w="2173" w:type="dxa"/>
            <w:gridSpan w:val="4"/>
          </w:tcPr>
          <w:p w14:paraId="5C3F35ED" w14:textId="77777777" w:rsidR="009B1F0A" w:rsidRDefault="009B1F0A" w:rsidP="00DA1D9F">
            <w:pPr>
              <w:pStyle w:val="Table"/>
              <w:spacing w:before="80" w:after="80" w:line="240" w:lineRule="auto"/>
            </w:pPr>
          </w:p>
        </w:tc>
        <w:tc>
          <w:tcPr>
            <w:tcW w:w="2254" w:type="dxa"/>
            <w:gridSpan w:val="5"/>
            <w:shd w:val="clear" w:color="auto" w:fill="D9D9D9" w:themeFill="background1" w:themeFillShade="D9"/>
          </w:tcPr>
          <w:p w14:paraId="00049BDE" w14:textId="77777777" w:rsidR="009B1F0A" w:rsidRDefault="009B1F0A" w:rsidP="00DA1D9F">
            <w:pPr>
              <w:pStyle w:val="Table"/>
              <w:spacing w:before="80" w:after="80" w:line="240" w:lineRule="auto"/>
            </w:pPr>
            <w:r>
              <w:rPr>
                <w:b/>
                <w:bCs/>
              </w:rPr>
              <w:t>Proposed End Date</w:t>
            </w:r>
          </w:p>
        </w:tc>
        <w:tc>
          <w:tcPr>
            <w:tcW w:w="2593" w:type="dxa"/>
            <w:gridSpan w:val="2"/>
          </w:tcPr>
          <w:p w14:paraId="4BDC5429" w14:textId="77777777" w:rsidR="009B1F0A" w:rsidRDefault="009B1F0A" w:rsidP="00DA1D9F">
            <w:pPr>
              <w:pStyle w:val="Table"/>
              <w:spacing w:before="80" w:after="80" w:line="240" w:lineRule="auto"/>
              <w:jc w:val="right"/>
            </w:pPr>
          </w:p>
        </w:tc>
      </w:tr>
      <w:tr w:rsidR="009B1F0A" w14:paraId="74163882" w14:textId="77777777" w:rsidTr="009B1F0A">
        <w:tc>
          <w:tcPr>
            <w:tcW w:w="1555" w:type="dxa"/>
            <w:gridSpan w:val="3"/>
            <w:shd w:val="clear" w:color="auto" w:fill="D9D9D9" w:themeFill="background1" w:themeFillShade="D9"/>
          </w:tcPr>
          <w:p w14:paraId="2B070BD6" w14:textId="77777777" w:rsidR="009B1F0A" w:rsidRPr="00EB23C4" w:rsidRDefault="009B1F0A" w:rsidP="00DA1D9F">
            <w:pPr>
              <w:pStyle w:val="Table"/>
              <w:spacing w:before="80" w:after="80" w:line="240" w:lineRule="auto"/>
              <w:rPr>
                <w:b/>
                <w:bCs/>
              </w:rPr>
            </w:pPr>
            <w:r w:rsidRPr="00EB23C4">
              <w:rPr>
                <w:b/>
                <w:bCs/>
              </w:rPr>
              <w:t>Attachments</w:t>
            </w:r>
          </w:p>
        </w:tc>
        <w:tc>
          <w:tcPr>
            <w:tcW w:w="1701" w:type="dxa"/>
            <w:gridSpan w:val="3"/>
          </w:tcPr>
          <w:p w14:paraId="485DEA95" w14:textId="77777777" w:rsidR="009B1F0A" w:rsidRDefault="009B1F0A" w:rsidP="00DA1D9F">
            <w:pPr>
              <w:pStyle w:val="Table"/>
              <w:spacing w:before="80" w:after="80" w:line="240" w:lineRule="auto"/>
            </w:pPr>
            <w:r>
              <w:t xml:space="preserve">[   ] Safety risk assessment </w:t>
            </w:r>
          </w:p>
        </w:tc>
        <w:tc>
          <w:tcPr>
            <w:tcW w:w="3260" w:type="dxa"/>
            <w:gridSpan w:val="6"/>
          </w:tcPr>
          <w:p w14:paraId="55FD27CD" w14:textId="77777777" w:rsidR="009B1F0A" w:rsidRDefault="009B1F0A" w:rsidP="00DA1D9F">
            <w:pPr>
              <w:pStyle w:val="Table"/>
              <w:spacing w:before="80" w:after="80" w:line="240" w:lineRule="auto"/>
            </w:pPr>
            <w:r>
              <w:t>[   ] Supporting documentation</w:t>
            </w:r>
          </w:p>
        </w:tc>
        <w:tc>
          <w:tcPr>
            <w:tcW w:w="2839" w:type="dxa"/>
            <w:gridSpan w:val="3"/>
          </w:tcPr>
          <w:p w14:paraId="6BECBCDC" w14:textId="77777777" w:rsidR="009B1F0A" w:rsidRDefault="009B1F0A" w:rsidP="00DA1D9F">
            <w:pPr>
              <w:pStyle w:val="Table"/>
              <w:spacing w:before="80" w:after="80" w:line="240" w:lineRule="auto"/>
              <w:jc w:val="right"/>
            </w:pPr>
            <w:r>
              <w:t xml:space="preserve">[   ] Existing exemption, </w:t>
            </w:r>
            <w:r w:rsidRPr="00EB23C4">
              <w:rPr>
                <w:i/>
                <w:iCs/>
                <w:sz w:val="18"/>
                <w:szCs w:val="16"/>
              </w:rPr>
              <w:t>if applicable</w:t>
            </w:r>
          </w:p>
        </w:tc>
      </w:tr>
      <w:tr w:rsidR="009B1F0A" w14:paraId="1AD98D06" w14:textId="77777777" w:rsidTr="009B1F0A">
        <w:tc>
          <w:tcPr>
            <w:tcW w:w="9355" w:type="dxa"/>
            <w:gridSpan w:val="15"/>
            <w:shd w:val="clear" w:color="auto" w:fill="D9D9D9" w:themeFill="background1" w:themeFillShade="D9"/>
          </w:tcPr>
          <w:p w14:paraId="1382C558" w14:textId="77777777" w:rsidR="009B1F0A" w:rsidRPr="00D33945" w:rsidRDefault="009B1F0A" w:rsidP="00DA1D9F">
            <w:pPr>
              <w:pStyle w:val="Table"/>
              <w:spacing w:before="80" w:after="80" w:line="240" w:lineRule="auto"/>
              <w:jc w:val="center"/>
              <w:rPr>
                <w:b/>
                <w:bCs/>
              </w:rPr>
            </w:pPr>
            <w:r w:rsidRPr="00D33945">
              <w:rPr>
                <w:b/>
                <w:bCs/>
              </w:rPr>
              <w:t>Declaration</w:t>
            </w:r>
          </w:p>
        </w:tc>
      </w:tr>
      <w:tr w:rsidR="009B1F0A" w14:paraId="5ACED085" w14:textId="77777777" w:rsidTr="009B1F0A">
        <w:tc>
          <w:tcPr>
            <w:tcW w:w="9355" w:type="dxa"/>
            <w:gridSpan w:val="15"/>
          </w:tcPr>
          <w:p w14:paraId="2703E0AB" w14:textId="77777777" w:rsidR="009B1F0A" w:rsidRPr="00D33945" w:rsidRDefault="009B1F0A" w:rsidP="00DA1D9F">
            <w:pPr>
              <w:pStyle w:val="BodyText"/>
              <w:spacing w:before="94" w:line="276" w:lineRule="auto"/>
              <w:ind w:left="-90" w:right="3"/>
              <w:rPr>
                <w:i/>
                <w:iCs/>
              </w:rPr>
            </w:pPr>
            <w:r w:rsidRPr="00D33945">
              <w:rPr>
                <w:i/>
                <w:iCs/>
                <w:sz w:val="21"/>
              </w:rPr>
              <w:t>I declare that that all statements in this application are true and correct in every particular and that I have read and understood all provisions of the civil aviation</w:t>
            </w:r>
            <w:r>
              <w:rPr>
                <w:i/>
                <w:iCs/>
                <w:sz w:val="21"/>
              </w:rPr>
              <w:t xml:space="preserve"> regulation</w:t>
            </w:r>
            <w:r w:rsidRPr="00D33945">
              <w:rPr>
                <w:i/>
                <w:iCs/>
                <w:sz w:val="21"/>
              </w:rPr>
              <w:t xml:space="preserve"> which are relevant to this application</w:t>
            </w:r>
            <w:r>
              <w:rPr>
                <w:i/>
                <w:iCs/>
                <w:sz w:val="21"/>
              </w:rPr>
              <w:t>.</w:t>
            </w:r>
          </w:p>
        </w:tc>
      </w:tr>
      <w:tr w:rsidR="009B1F0A" w14:paraId="28427197" w14:textId="77777777" w:rsidTr="009B1F0A">
        <w:tc>
          <w:tcPr>
            <w:tcW w:w="1464" w:type="dxa"/>
            <w:gridSpan w:val="2"/>
            <w:shd w:val="clear" w:color="auto" w:fill="D9D9D9" w:themeFill="background1" w:themeFillShade="D9"/>
            <w:vAlign w:val="center"/>
          </w:tcPr>
          <w:p w14:paraId="4B225455" w14:textId="77777777" w:rsidR="009B1F0A" w:rsidRPr="00D33945" w:rsidRDefault="009B1F0A" w:rsidP="00DA1D9F">
            <w:pPr>
              <w:pStyle w:val="Table"/>
              <w:spacing w:before="80" w:after="80" w:line="240" w:lineRule="auto"/>
              <w:rPr>
                <w:b/>
                <w:bCs/>
              </w:rPr>
            </w:pPr>
            <w:r w:rsidRPr="00D33945">
              <w:rPr>
                <w:b/>
                <w:bCs/>
              </w:rPr>
              <w:t>Signed</w:t>
            </w:r>
          </w:p>
        </w:tc>
        <w:tc>
          <w:tcPr>
            <w:tcW w:w="3931" w:type="dxa"/>
            <w:gridSpan w:val="7"/>
          </w:tcPr>
          <w:p w14:paraId="7F0A2ECC" w14:textId="77777777" w:rsidR="009B1F0A" w:rsidRDefault="009B1F0A" w:rsidP="00DA1D9F">
            <w:pPr>
              <w:pStyle w:val="Table"/>
              <w:spacing w:before="80" w:after="80" w:line="240" w:lineRule="auto"/>
            </w:pPr>
          </w:p>
          <w:p w14:paraId="44B233DB" w14:textId="77777777" w:rsidR="009B1F0A" w:rsidRDefault="009B1F0A" w:rsidP="00DA1D9F">
            <w:pPr>
              <w:pStyle w:val="Table"/>
              <w:spacing w:before="80" w:after="80" w:line="240" w:lineRule="auto"/>
            </w:pPr>
          </w:p>
        </w:tc>
        <w:tc>
          <w:tcPr>
            <w:tcW w:w="720" w:type="dxa"/>
            <w:gridSpan w:val="2"/>
            <w:shd w:val="clear" w:color="auto" w:fill="D9D9D9" w:themeFill="background1" w:themeFillShade="D9"/>
            <w:vAlign w:val="center"/>
          </w:tcPr>
          <w:p w14:paraId="037C3A32" w14:textId="77777777" w:rsidR="009B1F0A" w:rsidRPr="00D33945" w:rsidRDefault="009B1F0A" w:rsidP="00DA1D9F">
            <w:pPr>
              <w:pStyle w:val="Table"/>
              <w:spacing w:before="80" w:after="80" w:line="240" w:lineRule="auto"/>
              <w:rPr>
                <w:b/>
                <w:bCs/>
              </w:rPr>
            </w:pPr>
            <w:r w:rsidRPr="00D33945">
              <w:rPr>
                <w:b/>
                <w:bCs/>
              </w:rPr>
              <w:t>Date</w:t>
            </w:r>
          </w:p>
        </w:tc>
        <w:tc>
          <w:tcPr>
            <w:tcW w:w="3240" w:type="dxa"/>
            <w:gridSpan w:val="4"/>
          </w:tcPr>
          <w:p w14:paraId="4FD13747" w14:textId="77777777" w:rsidR="009B1F0A" w:rsidRDefault="009B1F0A" w:rsidP="00DA1D9F">
            <w:pPr>
              <w:pStyle w:val="Table"/>
              <w:spacing w:before="80" w:after="80" w:line="240" w:lineRule="auto"/>
            </w:pPr>
          </w:p>
        </w:tc>
      </w:tr>
    </w:tbl>
    <w:p w14:paraId="78116AB2" w14:textId="77777777" w:rsidR="009B1F0A" w:rsidRDefault="009B1F0A" w:rsidP="009B1F0A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sectPr w:rsidR="009B1F0A" w:rsidSect="0016559C">
      <w:headerReference w:type="default" r:id="rId11"/>
      <w:footerReference w:type="default" r:id="rId12"/>
      <w:pgSz w:w="11909" w:h="16834" w:code="9"/>
      <w:pgMar w:top="1170" w:right="1195" w:bottom="450" w:left="1440" w:header="720" w:footer="4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19D05" w14:textId="77777777" w:rsidR="006963B7" w:rsidRDefault="006963B7" w:rsidP="00AB51E5">
      <w:pPr>
        <w:spacing w:before="0" w:after="0"/>
      </w:pPr>
      <w:r>
        <w:separator/>
      </w:r>
    </w:p>
  </w:endnote>
  <w:endnote w:type="continuationSeparator" w:id="0">
    <w:p w14:paraId="71DF83A3" w14:textId="77777777" w:rsidR="006963B7" w:rsidRDefault="006963B7" w:rsidP="00AB51E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94DF" w14:textId="1DAB3A8A" w:rsidR="0016559C" w:rsidRPr="00400700" w:rsidRDefault="00394933" w:rsidP="00394933">
    <w:pPr>
      <w:pStyle w:val="Footer"/>
      <w:jc w:val="left"/>
      <w:rPr>
        <w:sz w:val="18"/>
        <w:szCs w:val="18"/>
      </w:rPr>
    </w:pPr>
    <w:r>
      <w:rPr>
        <w:sz w:val="18"/>
        <w:szCs w:val="18"/>
      </w:rPr>
      <w:t xml:space="preserve">Department of Civil Aviation                                             </w:t>
    </w:r>
    <w:r w:rsidR="0016559C" w:rsidRPr="00400700">
      <w:rPr>
        <w:sz w:val="18"/>
        <w:szCs w:val="18"/>
      </w:rPr>
      <w:t xml:space="preserve">Page </w:t>
    </w:r>
    <w:sdt>
      <w:sdtPr>
        <w:rPr>
          <w:sz w:val="18"/>
          <w:szCs w:val="18"/>
        </w:rPr>
        <w:id w:val="12630333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6559C" w:rsidRPr="00400700">
          <w:rPr>
            <w:sz w:val="18"/>
            <w:szCs w:val="18"/>
          </w:rPr>
          <w:fldChar w:fldCharType="begin"/>
        </w:r>
        <w:r w:rsidR="0016559C" w:rsidRPr="00400700">
          <w:rPr>
            <w:sz w:val="18"/>
            <w:szCs w:val="18"/>
          </w:rPr>
          <w:instrText xml:space="preserve"> PAGE   \* MERGEFORMAT </w:instrText>
        </w:r>
        <w:r w:rsidR="0016559C" w:rsidRPr="00400700">
          <w:rPr>
            <w:sz w:val="18"/>
            <w:szCs w:val="18"/>
          </w:rPr>
          <w:fldChar w:fldCharType="separate"/>
        </w:r>
        <w:r w:rsidR="0016559C" w:rsidRPr="00400700">
          <w:rPr>
            <w:noProof/>
            <w:sz w:val="18"/>
            <w:szCs w:val="18"/>
          </w:rPr>
          <w:t>2</w:t>
        </w:r>
        <w:r w:rsidR="0016559C" w:rsidRPr="00400700">
          <w:rPr>
            <w:noProof/>
            <w:sz w:val="18"/>
            <w:szCs w:val="18"/>
          </w:rPr>
          <w:fldChar w:fldCharType="end"/>
        </w:r>
      </w:sdtContent>
    </w:sdt>
    <w:r w:rsidR="0016559C" w:rsidRPr="00400700">
      <w:rPr>
        <w:noProof/>
        <w:sz w:val="18"/>
        <w:szCs w:val="18"/>
      </w:rPr>
      <w:t xml:space="preserve"> of </w:t>
    </w:r>
    <w:r w:rsidR="009B1F0A">
      <w:rPr>
        <w:noProof/>
        <w:sz w:val="18"/>
        <w:szCs w:val="18"/>
      </w:rPr>
      <w:t>1</w:t>
    </w:r>
  </w:p>
  <w:p w14:paraId="2248CDBD" w14:textId="2D44F5B9" w:rsidR="0016559C" w:rsidRDefault="00165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7BE2" w14:textId="77777777" w:rsidR="006963B7" w:rsidRDefault="006963B7" w:rsidP="00AB51E5">
      <w:pPr>
        <w:spacing w:before="0" w:after="0"/>
      </w:pPr>
      <w:r>
        <w:separator/>
      </w:r>
    </w:p>
  </w:footnote>
  <w:footnote w:type="continuationSeparator" w:id="0">
    <w:p w14:paraId="2EBBEEBD" w14:textId="77777777" w:rsidR="006963B7" w:rsidRDefault="006963B7" w:rsidP="00AB51E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66B55" w14:textId="2B5D50CB" w:rsidR="00AB51E5" w:rsidRPr="00B32B6D" w:rsidRDefault="00B32B6D" w:rsidP="00B32B6D">
    <w:pPr>
      <w:pStyle w:val="Header"/>
    </w:pPr>
    <w:r>
      <w:t xml:space="preserve">ADR </w:t>
    </w:r>
    <w:r w:rsidR="0016559C">
      <w:t xml:space="preserve">025  Procedures for Accepting Non-compliance     </w:t>
    </w:r>
    <w:r>
      <w:t xml:space="preserve">Version: 1.1   </w:t>
    </w:r>
    <w:r w:rsidR="0016559C">
      <w:t xml:space="preserve">              01 June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0E83"/>
    <w:multiLevelType w:val="hybridMultilevel"/>
    <w:tmpl w:val="BA945708"/>
    <w:lvl w:ilvl="0" w:tplc="630A0E42">
      <w:start w:val="1"/>
      <w:numFmt w:val="lowerRoman"/>
      <w:lvlText w:val="%1)"/>
      <w:lvlJc w:val="left"/>
      <w:pPr>
        <w:ind w:left="926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en-US" w:eastAsia="en-US" w:bidi="ar-SA"/>
      </w:rPr>
    </w:lvl>
    <w:lvl w:ilvl="1" w:tplc="7FA09DEE">
      <w:numFmt w:val="bullet"/>
      <w:lvlText w:val="•"/>
      <w:lvlJc w:val="left"/>
      <w:pPr>
        <w:ind w:left="1830" w:hanging="360"/>
      </w:pPr>
      <w:rPr>
        <w:rFonts w:hint="default"/>
        <w:lang w:val="en-US" w:eastAsia="en-US" w:bidi="ar-SA"/>
      </w:rPr>
    </w:lvl>
    <w:lvl w:ilvl="2" w:tplc="4762001C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8C9E0E6E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4" w:tplc="E55EDF26">
      <w:numFmt w:val="bullet"/>
      <w:lvlText w:val="•"/>
      <w:lvlJc w:val="left"/>
      <w:pPr>
        <w:ind w:left="4561" w:hanging="360"/>
      </w:pPr>
      <w:rPr>
        <w:rFonts w:hint="default"/>
        <w:lang w:val="en-US" w:eastAsia="en-US" w:bidi="ar-SA"/>
      </w:rPr>
    </w:lvl>
    <w:lvl w:ilvl="5" w:tplc="3D8A24C8">
      <w:numFmt w:val="bullet"/>
      <w:lvlText w:val="•"/>
      <w:lvlJc w:val="left"/>
      <w:pPr>
        <w:ind w:left="5471" w:hanging="360"/>
      </w:pPr>
      <w:rPr>
        <w:rFonts w:hint="default"/>
        <w:lang w:val="en-US" w:eastAsia="en-US" w:bidi="ar-SA"/>
      </w:rPr>
    </w:lvl>
    <w:lvl w:ilvl="6" w:tplc="7AD4A94C">
      <w:numFmt w:val="bullet"/>
      <w:lvlText w:val="•"/>
      <w:lvlJc w:val="left"/>
      <w:pPr>
        <w:ind w:left="6381" w:hanging="360"/>
      </w:pPr>
      <w:rPr>
        <w:rFonts w:hint="default"/>
        <w:lang w:val="en-US" w:eastAsia="en-US" w:bidi="ar-SA"/>
      </w:rPr>
    </w:lvl>
    <w:lvl w:ilvl="7" w:tplc="3416BDCE">
      <w:numFmt w:val="bullet"/>
      <w:lvlText w:val="•"/>
      <w:lvlJc w:val="left"/>
      <w:pPr>
        <w:ind w:left="7292" w:hanging="360"/>
      </w:pPr>
      <w:rPr>
        <w:rFonts w:hint="default"/>
        <w:lang w:val="en-US" w:eastAsia="en-US" w:bidi="ar-SA"/>
      </w:rPr>
    </w:lvl>
    <w:lvl w:ilvl="8" w:tplc="0BC85CBA">
      <w:numFmt w:val="bullet"/>
      <w:lvlText w:val="•"/>
      <w:lvlJc w:val="left"/>
      <w:pPr>
        <w:ind w:left="820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EC22B38"/>
    <w:multiLevelType w:val="multilevel"/>
    <w:tmpl w:val="9EA83E78"/>
    <w:lvl w:ilvl="0">
      <w:start w:val="1"/>
      <w:numFmt w:val="decimal"/>
      <w:lvlText w:val="%1."/>
      <w:lvlJc w:val="left"/>
      <w:pPr>
        <w:ind w:left="566" w:hanging="452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06" w:hanging="540"/>
      </w:pPr>
      <w:rPr>
        <w:rFonts w:hint="default"/>
        <w:spacing w:val="-4"/>
        <w:w w:val="99"/>
        <w:lang w:val="en-US" w:eastAsia="en-US" w:bidi="ar-SA"/>
      </w:rPr>
    </w:lvl>
    <w:lvl w:ilvl="2">
      <w:numFmt w:val="bullet"/>
      <w:lvlText w:val="•"/>
      <w:lvlJc w:val="left"/>
      <w:pPr>
        <w:ind w:left="209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8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74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6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57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48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0" w:hanging="540"/>
      </w:pPr>
      <w:rPr>
        <w:rFonts w:hint="default"/>
        <w:lang w:val="en-US" w:eastAsia="en-US" w:bidi="ar-SA"/>
      </w:rPr>
    </w:lvl>
  </w:abstractNum>
  <w:num w:numId="1" w16cid:durableId="316343621">
    <w:abstractNumId w:val="1"/>
  </w:num>
  <w:num w:numId="2" w16cid:durableId="37921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E5"/>
    <w:rsid w:val="000034CE"/>
    <w:rsid w:val="000171F1"/>
    <w:rsid w:val="0003567C"/>
    <w:rsid w:val="000A7DBD"/>
    <w:rsid w:val="000F1543"/>
    <w:rsid w:val="000F7577"/>
    <w:rsid w:val="00113963"/>
    <w:rsid w:val="001510AC"/>
    <w:rsid w:val="0016559C"/>
    <w:rsid w:val="001A1DD9"/>
    <w:rsid w:val="001D5C6D"/>
    <w:rsid w:val="002253AA"/>
    <w:rsid w:val="00272DEA"/>
    <w:rsid w:val="00284C81"/>
    <w:rsid w:val="002B38C7"/>
    <w:rsid w:val="002C193D"/>
    <w:rsid w:val="002F5F19"/>
    <w:rsid w:val="00327850"/>
    <w:rsid w:val="00385D21"/>
    <w:rsid w:val="00394933"/>
    <w:rsid w:val="003C0D80"/>
    <w:rsid w:val="00400700"/>
    <w:rsid w:val="004024FC"/>
    <w:rsid w:val="00425575"/>
    <w:rsid w:val="00456ABF"/>
    <w:rsid w:val="00470220"/>
    <w:rsid w:val="004F7A01"/>
    <w:rsid w:val="00522882"/>
    <w:rsid w:val="0056572A"/>
    <w:rsid w:val="005C2B79"/>
    <w:rsid w:val="005D29C8"/>
    <w:rsid w:val="006963B7"/>
    <w:rsid w:val="007A0EA5"/>
    <w:rsid w:val="0084686F"/>
    <w:rsid w:val="00864EA5"/>
    <w:rsid w:val="00871BAA"/>
    <w:rsid w:val="008D1055"/>
    <w:rsid w:val="008F24DE"/>
    <w:rsid w:val="008F6E2E"/>
    <w:rsid w:val="009171E2"/>
    <w:rsid w:val="00934A7B"/>
    <w:rsid w:val="009376B8"/>
    <w:rsid w:val="009535D6"/>
    <w:rsid w:val="00980CF0"/>
    <w:rsid w:val="009B1F0A"/>
    <w:rsid w:val="009C3B66"/>
    <w:rsid w:val="00A75434"/>
    <w:rsid w:val="00AB51E5"/>
    <w:rsid w:val="00B32B6D"/>
    <w:rsid w:val="00B463B1"/>
    <w:rsid w:val="00B60064"/>
    <w:rsid w:val="00B65C8C"/>
    <w:rsid w:val="00C27E4F"/>
    <w:rsid w:val="00CA3D17"/>
    <w:rsid w:val="00CB248D"/>
    <w:rsid w:val="00CB3425"/>
    <w:rsid w:val="00CD3F89"/>
    <w:rsid w:val="00D619EA"/>
    <w:rsid w:val="00D742E8"/>
    <w:rsid w:val="00DE2014"/>
    <w:rsid w:val="00E84C66"/>
    <w:rsid w:val="00F82C2D"/>
    <w:rsid w:val="00F8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0275A"/>
  <w15:docId w15:val="{B7DFE82C-2C23-417C-8858-2F2492C2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1E5"/>
    <w:pPr>
      <w:spacing w:before="120" w:after="120"/>
      <w:jc w:val="both"/>
    </w:pPr>
    <w:rPr>
      <w:rFonts w:eastAsia="Times New Roman" w:cs="Arial"/>
      <w:sz w:val="22"/>
      <w:szCs w:val="22"/>
      <w:lang w:val="en-GB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6B8"/>
    <w:pPr>
      <w:keepNext/>
      <w:spacing w:before="240" w:after="60" w:line="276" w:lineRule="auto"/>
      <w:jc w:val="left"/>
      <w:outlineLvl w:val="0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6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9376B8"/>
  </w:style>
  <w:style w:type="paragraph" w:styleId="Header">
    <w:name w:val="header"/>
    <w:basedOn w:val="Normal"/>
    <w:link w:val="HeaderChar"/>
    <w:uiPriority w:val="99"/>
    <w:unhideWhenUsed/>
    <w:rsid w:val="00AB51E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B51E5"/>
    <w:rPr>
      <w:rFonts w:eastAsia="Times New Roman" w:cs="Arial"/>
      <w:sz w:val="22"/>
      <w:szCs w:val="22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AB51E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B51E5"/>
    <w:rPr>
      <w:rFonts w:eastAsia="Times New Roman" w:cs="Arial"/>
      <w:sz w:val="22"/>
      <w:szCs w:val="22"/>
      <w:lang w:val="en-GB" w:eastAsia="de-DE"/>
    </w:rPr>
  </w:style>
  <w:style w:type="paragraph" w:styleId="ListParagraph">
    <w:name w:val="List Paragraph"/>
    <w:basedOn w:val="Normal"/>
    <w:uiPriority w:val="34"/>
    <w:qFormat/>
    <w:rsid w:val="00B32B6D"/>
    <w:pPr>
      <w:spacing w:before="0" w:after="0"/>
      <w:ind w:left="720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B32B6D"/>
    <w:pPr>
      <w:spacing w:before="0" w:after="160"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B32B6D"/>
    <w:rPr>
      <w:rFonts w:ascii="Times New Roman" w:eastAsia="Times New Roman" w:hAnsi="Times New Roman"/>
      <w:sz w:val="20"/>
    </w:rPr>
  </w:style>
  <w:style w:type="table" w:styleId="TableGrid">
    <w:name w:val="Table Grid"/>
    <w:basedOn w:val="TableNormal"/>
    <w:uiPriority w:val="39"/>
    <w:rsid w:val="009B1F0A"/>
    <w:rPr>
      <w:rFonts w:ascii="Times New Roman" w:eastAsia="MS Mincho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al"/>
    <w:qFormat/>
    <w:rsid w:val="009B1F0A"/>
    <w:pPr>
      <w:spacing w:before="40" w:after="40" w:line="274" w:lineRule="auto"/>
      <w:jc w:val="left"/>
    </w:pPr>
    <w:rPr>
      <w:rFonts w:asciiTheme="minorHAnsi" w:eastAsiaTheme="minorHAnsi" w:hAnsiTheme="minorHAnsi" w:cstheme="minorBidi"/>
      <w:sz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9f6a129-55e0-4f9e-ac02-3efc1b933b0d">HPVDCNJYEZVD-1489963064-3</_dlc_DocId>
    <_dlc_DocIdUrl xmlns="f9f6a129-55e0-4f9e-ac02-3efc1b933b0d">
      <Url>https://www.dca.gov.bn/_layouts/15/DocIdRedir.aspx?ID=HPVDCNJYEZVD-1489963064-3</Url>
      <Description>HPVDCNJYEZVD-1489963064-3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B156DC0B05AC478DA6AC2C6FF081A7" ma:contentTypeVersion="3" ma:contentTypeDescription="Create a new document." ma:contentTypeScope="" ma:versionID="ea748fc602b2d6018b02800636fd9024">
  <xsd:schema xmlns:xsd="http://www.w3.org/2001/XMLSchema" xmlns:xs="http://www.w3.org/2001/XMLSchema" xmlns:p="http://schemas.microsoft.com/office/2006/metadata/properties" xmlns:ns2="f9f6a129-55e0-4f9e-ac02-3efc1b933b0d" targetNamespace="http://schemas.microsoft.com/office/2006/metadata/properties" ma:root="true" ma:fieldsID="74ad6a13dd4f9beb6e848d55d6bb6d6c" ns2:_=""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41FDAE-368B-45B2-84B5-EBDD0F267D17}">
  <ds:schemaRefs>
    <ds:schemaRef ds:uri="http://schemas.microsoft.com/office/2006/metadata/properties"/>
    <ds:schemaRef ds:uri="http://schemas.microsoft.com/office/infopath/2007/PartnerControls"/>
    <ds:schemaRef ds:uri="f9f6a129-55e0-4f9e-ac02-3efc1b933b0d"/>
  </ds:schemaRefs>
</ds:datastoreItem>
</file>

<file path=customXml/itemProps2.xml><?xml version="1.0" encoding="utf-8"?>
<ds:datastoreItem xmlns:ds="http://schemas.openxmlformats.org/officeDocument/2006/customXml" ds:itemID="{049EB095-4D3A-4C24-9B8D-D40136EEA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6a129-55e0-4f9e-ac02-3efc1b933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5279AC-69F5-4D18-9542-0F462B3A239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8FC56B6-0EFF-4970-BD0C-1268768D8D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MBDASystem</dc:creator>
  <cp:keywords/>
  <dc:description/>
  <cp:lastModifiedBy>Pg Rasman Pg Sulaiman</cp:lastModifiedBy>
  <cp:revision>5</cp:revision>
  <dcterms:created xsi:type="dcterms:W3CDTF">2026-06-15T03:03:00Z</dcterms:created>
  <dcterms:modified xsi:type="dcterms:W3CDTF">2026-06-16T01:21:00Z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0x010100E8B156DC0B05AC478DA6AC2C6FF081A7</vt:lpwstr>
  </property>
  <property fmtid="{D5CDD505-2E9C-101B-9397-08002B2CF9AE}" pid="3" name="_dlc_DocIdItemGuid">
    <vt:lpwstr>bb20c639-a876-40b2-97e8-14b824e6e223</vt:lpwstr>
  </property>
</Properties>
</file>